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E462B" w:rsidRDefault="00EE462B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F33A4" w:rsidRDefault="008F33A4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F33A4" w:rsidRDefault="008F33A4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F33A4" w:rsidRPr="008F33A4" w:rsidRDefault="00EF72B3" w:rsidP="008F33A4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F33A4">
        <w:rPr>
          <w:rFonts w:ascii="Times New Roman" w:hAnsi="Times New Roman" w:cs="Times New Roman"/>
          <w:b/>
          <w:sz w:val="24"/>
          <w:szCs w:val="24"/>
          <w:lang w:val="en-US"/>
        </w:rPr>
        <w:t>Marketing Concept</w:t>
      </w:r>
    </w:p>
    <w:p w:rsidR="008F33A4" w:rsidRDefault="008F33A4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F33A4" w:rsidRDefault="008F33A4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F33A4" w:rsidRDefault="008F33A4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F33A4" w:rsidRDefault="00EF72B3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8F33A4" w:rsidRDefault="00EF72B3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Affiliation</w:t>
      </w:r>
    </w:p>
    <w:p w:rsidR="008F33A4" w:rsidRDefault="00EF72B3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8F33A4" w:rsidRDefault="008F33A4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E462B" w:rsidRDefault="00EE462B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E462B" w:rsidRDefault="00EE462B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E462B" w:rsidRDefault="00EE462B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E462B" w:rsidRDefault="00EE462B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E462B" w:rsidRDefault="00EE462B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E462B" w:rsidRDefault="00EE462B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E462B" w:rsidRDefault="00EE462B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E462B" w:rsidRDefault="00EE462B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E462B" w:rsidRDefault="00EE462B" w:rsidP="00C04B53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E462B" w:rsidRDefault="00EE462B" w:rsidP="00102417">
      <w:pPr>
        <w:tabs>
          <w:tab w:val="left" w:pos="3780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E462B" w:rsidRDefault="00EE462B" w:rsidP="00C04B5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E462B" w:rsidRDefault="00EE462B" w:rsidP="00C04B5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E462B" w:rsidRDefault="00EE462B" w:rsidP="00C04B5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E462B" w:rsidRDefault="00EE462B" w:rsidP="00C04B5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F33A4" w:rsidRDefault="00EF72B3" w:rsidP="008F33A4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F33A4">
        <w:rPr>
          <w:rFonts w:ascii="Times New Roman" w:hAnsi="Times New Roman" w:cs="Times New Roman"/>
          <w:b/>
          <w:sz w:val="24"/>
          <w:szCs w:val="24"/>
          <w:lang w:val="en-US"/>
        </w:rPr>
        <w:t>Marketing Concept</w:t>
      </w:r>
    </w:p>
    <w:p w:rsidR="00EE462B" w:rsidRDefault="00EF72B3" w:rsidP="008F33A4">
      <w:pPr>
        <w:tabs>
          <w:tab w:val="left" w:pos="378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Part One </w:t>
      </w:r>
    </w:p>
    <w:p w:rsidR="003E40F1" w:rsidRDefault="00EF72B3" w:rsidP="00C04B5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Pr="003E40F1">
        <w:rPr>
          <w:rFonts w:ascii="Times New Roman" w:hAnsi="Times New Roman" w:cs="Times New Roman"/>
          <w:sz w:val="24"/>
          <w:szCs w:val="24"/>
          <w:lang w:val="en-US"/>
        </w:rPr>
        <w:t xml:space="preserve"> refers to a search engine located on the internet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the software finds its utilization in search of information. </w:t>
      </w:r>
      <w:r w:rsidR="00C04B53">
        <w:rPr>
          <w:rFonts w:ascii="Times New Roman" w:hAnsi="Times New Roman" w:cs="Times New Roman"/>
          <w:sz w:val="24"/>
          <w:szCs w:val="24"/>
          <w:lang w:val="en-US"/>
        </w:rPr>
        <w:t>Larry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Page and Sergey Brin</w:t>
      </w:r>
      <w:r w:rsidR="007C0518">
        <w:rPr>
          <w:rFonts w:ascii="Times New Roman" w:hAnsi="Times New Roman" w:cs="Times New Roman"/>
          <w:sz w:val="24"/>
          <w:szCs w:val="24"/>
          <w:lang w:val="en-US"/>
        </w:rPr>
        <w:t xml:space="preserve"> created it. It can offer the following services to its customers: advertising,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sales</w:t>
      </w:r>
      <w:r w:rsidR="007C0518">
        <w:rPr>
          <w:rFonts w:ascii="Times New Roman" w:hAnsi="Times New Roman" w:cs="Times New Roman"/>
          <w:sz w:val="24"/>
          <w:szCs w:val="24"/>
          <w:lang w:val="en-US"/>
        </w:rPr>
        <w:t xml:space="preserve"> promotion,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public relations. They are what makes up the search engine. Each of the services above are discussed below;</w:t>
      </w:r>
    </w:p>
    <w:p w:rsidR="003E40F1" w:rsidRPr="00C04B53" w:rsidRDefault="00EF72B3" w:rsidP="00C04B5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04B53">
        <w:rPr>
          <w:rFonts w:ascii="Times New Roman" w:hAnsi="Times New Roman" w:cs="Times New Roman"/>
          <w:b/>
          <w:sz w:val="24"/>
          <w:szCs w:val="24"/>
          <w:lang w:val="en-US"/>
        </w:rPr>
        <w:t>Marketing Strategies</w:t>
      </w:r>
    </w:p>
    <w:p w:rsidR="00EE462B" w:rsidRDefault="00EF72B3" w:rsidP="00C04B5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Advertising refers to communication between the suppliers and the customers about a particular product or service</w:t>
      </w:r>
      <w:r w:rsidR="00F16533">
        <w:rPr>
          <w:rFonts w:ascii="Times New Roman" w:hAnsi="Times New Roman" w:cs="Times New Roman"/>
          <w:sz w:val="24"/>
          <w:szCs w:val="24"/>
          <w:lang w:val="en-US"/>
        </w:rPr>
        <w:t xml:space="preserve">. Google makes it easy for information or averts to reach users. Sales promotion refers to a way of communication to the users to add value to the product to </w:t>
      </w:r>
      <w:r w:rsidR="00C04B53">
        <w:rPr>
          <w:rFonts w:ascii="Times New Roman" w:hAnsi="Times New Roman" w:cs="Times New Roman"/>
          <w:sz w:val="24"/>
          <w:szCs w:val="24"/>
          <w:lang w:val="en-US"/>
        </w:rPr>
        <w:t>increase</w:t>
      </w:r>
      <w:r w:rsidR="00BF54AC">
        <w:rPr>
          <w:rFonts w:ascii="Times New Roman" w:hAnsi="Times New Roman" w:cs="Times New Roman"/>
          <w:sz w:val="24"/>
          <w:szCs w:val="24"/>
          <w:lang w:val="en-US"/>
        </w:rPr>
        <w:t xml:space="preserve"> sales (Lyon &amp; Rajaram, </w:t>
      </w:r>
      <w:r w:rsidR="00BF54AC" w:rsidRPr="00BF54AC">
        <w:rPr>
          <w:rFonts w:ascii="Times New Roman" w:hAnsi="Times New Roman" w:cs="Times New Roman"/>
          <w:sz w:val="24"/>
          <w:szCs w:val="24"/>
          <w:lang w:val="en-US"/>
        </w:rPr>
        <w:t xml:space="preserve">2015). </w:t>
      </w:r>
      <w:r w:rsidR="00F16533">
        <w:rPr>
          <w:rFonts w:ascii="Times New Roman" w:hAnsi="Times New Roman" w:cs="Times New Roman"/>
          <w:sz w:val="24"/>
          <w:szCs w:val="24"/>
          <w:lang w:val="en-US"/>
        </w:rPr>
        <w:t xml:space="preserve"> The marketers can earn a dollar </w:t>
      </w:r>
      <w:r w:rsidR="00C04B53">
        <w:rPr>
          <w:rFonts w:ascii="Times New Roman" w:hAnsi="Times New Roman" w:cs="Times New Roman"/>
          <w:sz w:val="24"/>
          <w:szCs w:val="24"/>
          <w:lang w:val="en-US"/>
        </w:rPr>
        <w:t>back</w:t>
      </w:r>
      <w:r w:rsidR="00F16533">
        <w:rPr>
          <w:rFonts w:ascii="Times New Roman" w:hAnsi="Times New Roman" w:cs="Times New Roman"/>
          <w:sz w:val="24"/>
          <w:szCs w:val="24"/>
          <w:lang w:val="en-US"/>
        </w:rPr>
        <w:t xml:space="preserve"> for each advertisement they invest.</w:t>
      </w:r>
      <w:r w:rsidR="00C04B53">
        <w:rPr>
          <w:rFonts w:ascii="Times New Roman" w:hAnsi="Times New Roman" w:cs="Times New Roman"/>
          <w:sz w:val="24"/>
          <w:szCs w:val="24"/>
          <w:lang w:val="en-US"/>
        </w:rPr>
        <w:t xml:space="preserve"> by doing these, they spend a small amount of money. The marketers can ask Google to run their sale promotion advert specialization. Their related area of</w:t>
      </w:r>
      <w:r w:rsidR="00F16533">
        <w:rPr>
          <w:rFonts w:ascii="Times New Roman" w:hAnsi="Times New Roman" w:cs="Times New Roman"/>
          <w:sz w:val="24"/>
          <w:szCs w:val="24"/>
          <w:lang w:val="en-US"/>
        </w:rPr>
        <w:t xml:space="preserve"> Public relation refers to a communication process that strengthens the relationship between the public and the organization. It is a way </w:t>
      </w:r>
      <w:r w:rsidR="00C04B53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F16533">
        <w:rPr>
          <w:rFonts w:ascii="Times New Roman" w:hAnsi="Times New Roman" w:cs="Times New Roman"/>
          <w:sz w:val="24"/>
          <w:szCs w:val="24"/>
          <w:lang w:val="en-US"/>
        </w:rPr>
        <w:t xml:space="preserve"> knowing if the public is pur</w:t>
      </w:r>
      <w:r w:rsidR="00C04B53">
        <w:rPr>
          <w:rFonts w:ascii="Times New Roman" w:hAnsi="Times New Roman" w:cs="Times New Roman"/>
          <w:sz w:val="24"/>
          <w:szCs w:val="24"/>
          <w:lang w:val="en-US"/>
        </w:rPr>
        <w:t>chasing their products or not interested.</w:t>
      </w:r>
    </w:p>
    <w:p w:rsidR="00EE462B" w:rsidRDefault="00EF72B3" w:rsidP="00781F2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Google has helped marketers to reach their market very quickly. They do so through advertising, sale promotion, and public relations. By doing the</w:t>
      </w:r>
      <w:r>
        <w:rPr>
          <w:rFonts w:ascii="Times New Roman" w:hAnsi="Times New Roman" w:cs="Times New Roman"/>
          <w:sz w:val="24"/>
          <w:szCs w:val="24"/>
          <w:lang w:val="en-US"/>
        </w:rPr>
        <w:t>se, marketers can get a wide range of customers by paying a nominal fee. Through google apps, consumers or customers can access information about any product or service as long as they are connected to the internet.</w:t>
      </w:r>
    </w:p>
    <w:p w:rsidR="000B3A2B" w:rsidRDefault="00EF72B3" w:rsidP="000B3A2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B3A2B">
        <w:rPr>
          <w:rFonts w:ascii="Times New Roman" w:hAnsi="Times New Roman" w:cs="Times New Roman"/>
          <w:b/>
          <w:sz w:val="24"/>
          <w:szCs w:val="24"/>
          <w:lang w:val="en-US"/>
        </w:rPr>
        <w:t>Part Two</w:t>
      </w:r>
    </w:p>
    <w:p w:rsidR="000B3A2B" w:rsidRDefault="00EF72B3" w:rsidP="000B3A2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Public relations play a significant role in a business promotional strategy .a planned approach is key to leveraging opportunities .the aspects acts as a means of </w:t>
      </w:r>
      <w:r w:rsidR="00781F22">
        <w:rPr>
          <w:rFonts w:ascii="Times New Roman" w:hAnsi="Times New Roman" w:cs="Times New Roman"/>
          <w:sz w:val="24"/>
          <w:szCs w:val="24"/>
          <w:lang w:val="en-US"/>
        </w:rPr>
        <w:t>communication. The</w:t>
      </w:r>
      <w:r w:rsidR="00971AF6">
        <w:rPr>
          <w:rFonts w:ascii="Times New Roman" w:hAnsi="Times New Roman" w:cs="Times New Roman"/>
          <w:sz w:val="24"/>
          <w:szCs w:val="24"/>
          <w:lang w:val="en-US"/>
        </w:rPr>
        <w:t xml:space="preserve"> process works as an indirect promotional tool for the enhancement of the positive image of the </w:t>
      </w:r>
      <w:r w:rsidR="00781F22">
        <w:rPr>
          <w:rFonts w:ascii="Times New Roman" w:hAnsi="Times New Roman" w:cs="Times New Roman"/>
          <w:sz w:val="24"/>
          <w:szCs w:val="24"/>
          <w:lang w:val="en-US"/>
        </w:rPr>
        <w:t>business. Public</w:t>
      </w:r>
      <w:r w:rsidR="00971AF6">
        <w:rPr>
          <w:rFonts w:ascii="Times New Roman" w:hAnsi="Times New Roman" w:cs="Times New Roman"/>
          <w:sz w:val="24"/>
          <w:szCs w:val="24"/>
          <w:lang w:val="en-US"/>
        </w:rPr>
        <w:t xml:space="preserve"> relations seeks to </w:t>
      </w:r>
      <w:r w:rsidR="00781F22">
        <w:rPr>
          <w:rFonts w:ascii="Times New Roman" w:hAnsi="Times New Roman" w:cs="Times New Roman"/>
          <w:sz w:val="24"/>
          <w:szCs w:val="24"/>
          <w:lang w:val="en-US"/>
        </w:rPr>
        <w:t>pursued</w:t>
      </w:r>
      <w:r w:rsidR="00971AF6">
        <w:rPr>
          <w:rFonts w:ascii="Times New Roman" w:hAnsi="Times New Roman" w:cs="Times New Roman"/>
          <w:sz w:val="24"/>
          <w:szCs w:val="24"/>
          <w:lang w:val="en-US"/>
        </w:rPr>
        <w:t xml:space="preserve"> customers that the industry is an attractive </w:t>
      </w:r>
      <w:r w:rsidR="00781F22">
        <w:rPr>
          <w:rFonts w:ascii="Times New Roman" w:hAnsi="Times New Roman" w:cs="Times New Roman"/>
          <w:sz w:val="24"/>
          <w:szCs w:val="24"/>
          <w:lang w:val="en-US"/>
        </w:rPr>
        <w:t>organization. Most</w:t>
      </w:r>
      <w:r w:rsidR="00971AF6">
        <w:rPr>
          <w:rFonts w:ascii="Times New Roman" w:hAnsi="Times New Roman" w:cs="Times New Roman"/>
          <w:sz w:val="24"/>
          <w:szCs w:val="24"/>
          <w:lang w:val="en-US"/>
        </w:rPr>
        <w:t xml:space="preserve"> companies use exhibition with clear intentions of creating awareness and making immediate sales.</w:t>
      </w:r>
    </w:p>
    <w:p w:rsidR="00971AF6" w:rsidRDefault="00EF72B3" w:rsidP="000B3A2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Sales promotion is a critical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1F22">
        <w:rPr>
          <w:rFonts w:ascii="Times New Roman" w:hAnsi="Times New Roman" w:cs="Times New Roman"/>
          <w:sz w:val="24"/>
          <w:szCs w:val="24"/>
          <w:lang w:val="en-US"/>
        </w:rPr>
        <w:t>component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marketing communications in the </w:t>
      </w:r>
      <w:r w:rsidR="00781F22">
        <w:rPr>
          <w:rFonts w:ascii="Times New Roman" w:hAnsi="Times New Roman" w:cs="Times New Roman"/>
          <w:sz w:val="24"/>
          <w:szCs w:val="24"/>
          <w:lang w:val="en-US"/>
        </w:rPr>
        <w:t>organization. Such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advertisin</w:t>
      </w:r>
      <w:r w:rsidR="00E02A5E">
        <w:rPr>
          <w:rFonts w:ascii="Times New Roman" w:hAnsi="Times New Roman" w:cs="Times New Roman"/>
          <w:sz w:val="24"/>
          <w:szCs w:val="24"/>
          <w:lang w:val="en-US"/>
        </w:rPr>
        <w:t xml:space="preserve">g involves immediate and direct inducement. It mainly involves activities that stimulate consumers to purchase and also the increment of cooperation and </w:t>
      </w:r>
      <w:r w:rsidR="00781F22">
        <w:rPr>
          <w:rFonts w:ascii="Times New Roman" w:hAnsi="Times New Roman" w:cs="Times New Roman"/>
          <w:sz w:val="24"/>
          <w:szCs w:val="24"/>
          <w:lang w:val="en-US"/>
        </w:rPr>
        <w:t>effectiveness. They</w:t>
      </w:r>
      <w:r w:rsidR="00E02A5E">
        <w:rPr>
          <w:rFonts w:ascii="Times New Roman" w:hAnsi="Times New Roman" w:cs="Times New Roman"/>
          <w:sz w:val="24"/>
          <w:szCs w:val="24"/>
          <w:lang w:val="en-US"/>
        </w:rPr>
        <w:t xml:space="preserve"> are channeled to retailers and </w:t>
      </w:r>
      <w:r w:rsidR="00781F22">
        <w:rPr>
          <w:rFonts w:ascii="Times New Roman" w:hAnsi="Times New Roman" w:cs="Times New Roman"/>
          <w:sz w:val="24"/>
          <w:szCs w:val="24"/>
          <w:lang w:val="en-US"/>
        </w:rPr>
        <w:t>consumers to</w:t>
      </w:r>
      <w:r w:rsidR="00E02A5E">
        <w:rPr>
          <w:rFonts w:ascii="Times New Roman" w:hAnsi="Times New Roman" w:cs="Times New Roman"/>
          <w:sz w:val="24"/>
          <w:szCs w:val="24"/>
          <w:lang w:val="en-US"/>
        </w:rPr>
        <w:t xml:space="preserve"> achieve set </w:t>
      </w:r>
      <w:r w:rsidR="00781F22">
        <w:rPr>
          <w:rFonts w:ascii="Times New Roman" w:hAnsi="Times New Roman" w:cs="Times New Roman"/>
          <w:sz w:val="24"/>
          <w:szCs w:val="24"/>
          <w:lang w:val="en-US"/>
        </w:rPr>
        <w:t>objectives</w:t>
      </w:r>
      <w:r w:rsidR="00E02A5E">
        <w:rPr>
          <w:rFonts w:ascii="Times New Roman" w:hAnsi="Times New Roman" w:cs="Times New Roman"/>
          <w:sz w:val="24"/>
          <w:szCs w:val="24"/>
          <w:lang w:val="en-US"/>
        </w:rPr>
        <w:t xml:space="preserve">: the </w:t>
      </w:r>
      <w:r w:rsidR="00781F22">
        <w:rPr>
          <w:rFonts w:ascii="Times New Roman" w:hAnsi="Times New Roman" w:cs="Times New Roman"/>
          <w:sz w:val="24"/>
          <w:szCs w:val="24"/>
          <w:lang w:val="en-US"/>
        </w:rPr>
        <w:t>customer’s</w:t>
      </w:r>
      <w:r w:rsidR="00E02A5E">
        <w:rPr>
          <w:rFonts w:ascii="Times New Roman" w:hAnsi="Times New Roman" w:cs="Times New Roman"/>
          <w:sz w:val="24"/>
          <w:szCs w:val="24"/>
          <w:lang w:val="en-US"/>
        </w:rPr>
        <w:t xml:space="preserve"> introduction to the business and immediate </w:t>
      </w:r>
      <w:r w:rsidR="00781F22">
        <w:rPr>
          <w:rFonts w:ascii="Times New Roman" w:hAnsi="Times New Roman" w:cs="Times New Roman"/>
          <w:sz w:val="24"/>
          <w:szCs w:val="24"/>
          <w:lang w:val="en-US"/>
        </w:rPr>
        <w:t xml:space="preserve">purchase. </w:t>
      </w:r>
      <w:r w:rsidR="00E02A5E">
        <w:rPr>
          <w:rFonts w:ascii="Times New Roman" w:hAnsi="Times New Roman" w:cs="Times New Roman"/>
          <w:sz w:val="24"/>
          <w:szCs w:val="24"/>
          <w:lang w:val="en-US"/>
        </w:rPr>
        <w:t>The company needs an advertisement that includes any persuasive and informative message by an electronic medium or a non-</w:t>
      </w:r>
      <w:r w:rsidR="00781F22">
        <w:rPr>
          <w:rFonts w:ascii="Times New Roman" w:hAnsi="Times New Roman" w:cs="Times New Roman"/>
          <w:sz w:val="24"/>
          <w:szCs w:val="24"/>
          <w:lang w:val="en-US"/>
        </w:rPr>
        <w:t>personnel</w:t>
      </w:r>
      <w:r w:rsidR="00E02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1F22">
        <w:rPr>
          <w:rFonts w:ascii="Times New Roman" w:hAnsi="Times New Roman" w:cs="Times New Roman"/>
          <w:sz w:val="24"/>
          <w:szCs w:val="24"/>
          <w:lang w:val="en-US"/>
        </w:rPr>
        <w:t>medium for the company to prosper. Activities</w:t>
      </w:r>
      <w:r w:rsidR="00E02A5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1F22">
        <w:rPr>
          <w:rFonts w:ascii="Times New Roman" w:hAnsi="Times New Roman" w:cs="Times New Roman"/>
          <w:sz w:val="24"/>
          <w:szCs w:val="24"/>
          <w:lang w:val="en-US"/>
        </w:rPr>
        <w:t>such</w:t>
      </w:r>
      <w:r w:rsidR="00E02A5E">
        <w:rPr>
          <w:rFonts w:ascii="Times New Roman" w:hAnsi="Times New Roman" w:cs="Times New Roman"/>
          <w:sz w:val="24"/>
          <w:szCs w:val="24"/>
          <w:lang w:val="en-US"/>
        </w:rPr>
        <w:t xml:space="preserve"> as </w:t>
      </w:r>
      <w:r w:rsidR="00781F22">
        <w:rPr>
          <w:rFonts w:ascii="Times New Roman" w:hAnsi="Times New Roman" w:cs="Times New Roman"/>
          <w:sz w:val="24"/>
          <w:szCs w:val="24"/>
          <w:lang w:val="en-US"/>
        </w:rPr>
        <w:t>coupons, sponsorship</w:t>
      </w:r>
      <w:r w:rsidR="00E02A5E">
        <w:rPr>
          <w:rFonts w:ascii="Times New Roman" w:hAnsi="Times New Roman" w:cs="Times New Roman"/>
          <w:sz w:val="24"/>
          <w:szCs w:val="24"/>
          <w:lang w:val="en-US"/>
        </w:rPr>
        <w:t>, and newspaper serve to channel the message to the audience.</w:t>
      </w:r>
      <w:r w:rsidR="00781F22">
        <w:rPr>
          <w:rFonts w:ascii="Times New Roman" w:hAnsi="Times New Roman" w:cs="Times New Roman"/>
          <w:sz w:val="24"/>
          <w:szCs w:val="24"/>
          <w:lang w:val="en-US"/>
        </w:rPr>
        <w:t xml:space="preserve"> worldwide advertising is adapted by specific audiences and markets in creative and statement execution. </w:t>
      </w:r>
    </w:p>
    <w:p w:rsidR="00E02A5E" w:rsidRDefault="00E02A5E" w:rsidP="000B3A2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81F22" w:rsidRDefault="00781F22" w:rsidP="000B3A2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81F22" w:rsidRDefault="00781F22" w:rsidP="000B3A2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81F22" w:rsidRDefault="00781F22" w:rsidP="000B3A2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81F22" w:rsidRDefault="00781F22" w:rsidP="000B3A2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81F22" w:rsidRDefault="00781F22" w:rsidP="000B3A2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81F22" w:rsidRDefault="00781F22" w:rsidP="000B3A2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81F22" w:rsidRDefault="00781F22" w:rsidP="000B3A2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81F22" w:rsidRPr="000B3A2B" w:rsidRDefault="00781F22" w:rsidP="000B3A2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02417" w:rsidRDefault="00102417" w:rsidP="00C04B5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02417" w:rsidRDefault="00102417" w:rsidP="00C04B5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02417" w:rsidRDefault="00102417" w:rsidP="00C04B5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37549" w:rsidRPr="009510AA" w:rsidRDefault="00EF72B3" w:rsidP="00C04B5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510AA">
        <w:rPr>
          <w:rFonts w:ascii="Times New Roman" w:hAnsi="Times New Roman" w:cs="Times New Roman"/>
          <w:b/>
          <w:sz w:val="24"/>
          <w:szCs w:val="24"/>
          <w:lang w:val="en-US"/>
        </w:rPr>
        <w:t>Reference</w:t>
      </w:r>
    </w:p>
    <w:p w:rsidR="009510AA" w:rsidRDefault="00EF72B3" w:rsidP="00BF54A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hyperlink r:id="rId7" w:history="1">
        <w:r w:rsidR="003A5635" w:rsidRPr="006E4D8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https://www.viddler.com/embed/bf7fc9fa</w:t>
        </w:r>
      </w:hyperlink>
      <w:r w:rsidR="003A56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F54AC" w:rsidRPr="009510AA" w:rsidRDefault="00EF72B3" w:rsidP="00BF54A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Lyon, C. T., &amp; Rajaram, G. (2015). U.S. Patent No. 7,900,225. Washington, DC: U.S. Patent and Trademark Office.</w:t>
      </w:r>
    </w:p>
    <w:sectPr w:rsidR="00BF54AC" w:rsidRPr="009510AA" w:rsidSect="008F33A4">
      <w:headerReference w:type="default" r:id="rId8"/>
      <w:pgSz w:w="11906" w:h="16838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EF72B3">
      <w:pPr>
        <w:spacing w:after="0" w:line="240" w:lineRule="auto"/>
      </w:pPr>
      <w:r>
        <w:separator/>
      </w:r>
    </w:p>
  </w:endnote>
  <w:endnote w:type="continuationSeparator" w:id="0">
    <w:p w:rsidR="00000000" w:rsidRDefault="00EF7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EF72B3">
      <w:pPr>
        <w:spacing w:after="0" w:line="240" w:lineRule="auto"/>
      </w:pPr>
      <w:r>
        <w:separator/>
      </w:r>
    </w:p>
  </w:footnote>
  <w:footnote w:type="continuationSeparator" w:id="0">
    <w:p w:rsidR="00000000" w:rsidRDefault="00EF7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35822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8F33A4" w:rsidRDefault="00EF72B3">
        <w:pPr>
          <w:pStyle w:val="Header"/>
          <w:jc w:val="right"/>
        </w:pPr>
        <w:r>
          <w:fldChar w:fldCharType="begin"/>
        </w:r>
        <w:r>
          <w:instrText xml:space="preserve"> PAGE   \* MERGEFORMA</w:instrText>
        </w:r>
        <w:r>
          <w:instrText xml:space="preserve">T </w:instrText>
        </w:r>
        <w:r>
          <w:fldChar w:fldCharType="separate"/>
        </w:r>
        <w:r w:rsidR="00781F2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510AA" w:rsidRDefault="009510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AA"/>
    <w:rsid w:val="000B3A2B"/>
    <w:rsid w:val="00102417"/>
    <w:rsid w:val="00270759"/>
    <w:rsid w:val="003040F8"/>
    <w:rsid w:val="003A5635"/>
    <w:rsid w:val="003E40F1"/>
    <w:rsid w:val="00637549"/>
    <w:rsid w:val="006E4D88"/>
    <w:rsid w:val="00781F22"/>
    <w:rsid w:val="007C0518"/>
    <w:rsid w:val="008F33A4"/>
    <w:rsid w:val="009510AA"/>
    <w:rsid w:val="00971AF6"/>
    <w:rsid w:val="00BF54AC"/>
    <w:rsid w:val="00C04B53"/>
    <w:rsid w:val="00E02A5E"/>
    <w:rsid w:val="00EE3AA1"/>
    <w:rsid w:val="00EE462B"/>
    <w:rsid w:val="00EF72B3"/>
    <w:rsid w:val="00F1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D09971B-4EEC-42BE-999D-87689054B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10A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1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0AA"/>
  </w:style>
  <w:style w:type="paragraph" w:styleId="Footer">
    <w:name w:val="footer"/>
    <w:basedOn w:val="Normal"/>
    <w:link w:val="FooterChar"/>
    <w:uiPriority w:val="99"/>
    <w:unhideWhenUsed/>
    <w:rsid w:val="00951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https://www.viddler.com/embed/bf7fc9fa" TargetMode="Externa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D34EC-D964-4E8D-B3FC-08E137BB473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Gichuki</dc:creator>
  <cp:lastModifiedBy>nyoike31@gmail.com</cp:lastModifiedBy>
  <cp:revision>2</cp:revision>
  <dcterms:created xsi:type="dcterms:W3CDTF">2020-11-30T18:49:00Z</dcterms:created>
  <dcterms:modified xsi:type="dcterms:W3CDTF">2020-11-30T18:49:00Z</dcterms:modified>
</cp:coreProperties>
</file>